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806B7A" w14:textId="60D32B8A" w:rsidR="0010101A" w:rsidRPr="00CE58A5" w:rsidRDefault="00DF4869" w:rsidP="00CE58A5">
      <w:pPr>
        <w:tabs>
          <w:tab w:val="left" w:pos="8370"/>
        </w:tabs>
      </w:pPr>
      <w:r>
        <w:rPr>
          <w:noProof/>
          <w:sz w:val="40"/>
          <w:lang w:bidi="ar-SA"/>
        </w:rPr>
        <w:drawing>
          <wp:anchor distT="0" distB="0" distL="114300" distR="114300" simplePos="0" relativeHeight="251658240" behindDoc="1" locked="0" layoutInCell="1" allowOverlap="1" wp14:anchorId="58978D9A" wp14:editId="2EA9F373">
            <wp:simplePos x="0" y="0"/>
            <wp:positionH relativeFrom="margin">
              <wp:posOffset>5248275</wp:posOffset>
            </wp:positionH>
            <wp:positionV relativeFrom="margin">
              <wp:posOffset>73660</wp:posOffset>
            </wp:positionV>
            <wp:extent cx="1386205" cy="1155700"/>
            <wp:effectExtent l="0" t="0" r="4445" b="6350"/>
            <wp:wrapTight wrapText="bothSides">
              <wp:wrapPolygon edited="0">
                <wp:start x="0" y="0"/>
                <wp:lineTo x="0" y="21363"/>
                <wp:lineTo x="21372" y="21363"/>
                <wp:lineTo x="21372" y="0"/>
                <wp:lineTo x="0" y="0"/>
              </wp:wrapPolygon>
            </wp:wrapTight>
            <wp:docPr id="1" name="Picture 1" descr="C:\Users\cookb\Desktop\RamHeadIc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okb\Desktop\RamHeadIco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205" cy="115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7CBE">
        <w:rPr>
          <w:sz w:val="40"/>
        </w:rPr>
        <w:t>DUBUQUE SENIOR</w:t>
      </w:r>
      <w:r w:rsidR="00795085" w:rsidRPr="00CE58A5">
        <w:rPr>
          <w:sz w:val="40"/>
        </w:rPr>
        <w:t xml:space="preserve"> HIGH SCHOOL</w:t>
      </w:r>
    </w:p>
    <w:p w14:paraId="30A7ED88" w14:textId="77777777" w:rsidR="0010101A" w:rsidRPr="00CE58A5" w:rsidRDefault="00795085" w:rsidP="00CE58A5">
      <w:pPr>
        <w:tabs>
          <w:tab w:val="left" w:pos="1440"/>
          <w:tab w:val="left" w:pos="7920"/>
        </w:tabs>
        <w:rPr>
          <w:sz w:val="40"/>
        </w:rPr>
      </w:pPr>
      <w:r w:rsidRPr="00CE58A5">
        <w:rPr>
          <w:sz w:val="40"/>
        </w:rPr>
        <w:t>ATHLETIC DEPARTMENT</w:t>
      </w:r>
    </w:p>
    <w:p w14:paraId="4A86E52E" w14:textId="77777777" w:rsidR="00823EAD" w:rsidRPr="00823EAD" w:rsidRDefault="00823EAD" w:rsidP="00CE58A5">
      <w:pPr>
        <w:tabs>
          <w:tab w:val="left" w:pos="1440"/>
          <w:tab w:val="left" w:pos="7920"/>
        </w:tabs>
      </w:pPr>
    </w:p>
    <w:p w14:paraId="52CBA76B" w14:textId="77777777" w:rsidR="009F7DC1" w:rsidRDefault="009F7DC1" w:rsidP="009F7DC1">
      <w:pPr>
        <w:tabs>
          <w:tab w:val="left" w:pos="1440"/>
          <w:tab w:val="left" w:pos="7920"/>
        </w:tabs>
      </w:pPr>
      <w:r>
        <w:t xml:space="preserve">Brent Cook, AD:  563-552-5522  </w:t>
      </w:r>
      <w:hyperlink r:id="rId9" w:history="1">
        <w:r w:rsidRPr="00C953F5">
          <w:rPr>
            <w:rStyle w:val="Hyperlink"/>
          </w:rPr>
          <w:t>bcook@dbqschools.org</w:t>
        </w:r>
      </w:hyperlink>
    </w:p>
    <w:p w14:paraId="69E28F6E" w14:textId="77777777" w:rsidR="009F7DC1" w:rsidRDefault="009F7DC1" w:rsidP="009F7DC1">
      <w:pPr>
        <w:tabs>
          <w:tab w:val="left" w:pos="1440"/>
          <w:tab w:val="left" w:pos="7920"/>
        </w:tabs>
      </w:pPr>
      <w:r>
        <w:t xml:space="preserve">Beth Woodward, Athletics Secretary:  563-552-5521  </w:t>
      </w:r>
      <w:hyperlink r:id="rId10" w:history="1">
        <w:r w:rsidRPr="0015345E">
          <w:rPr>
            <w:rStyle w:val="Hyperlink"/>
          </w:rPr>
          <w:t>bwoodward@dbqschools.org</w:t>
        </w:r>
      </w:hyperlink>
      <w:r>
        <w:t xml:space="preserve">  </w:t>
      </w:r>
    </w:p>
    <w:p w14:paraId="33A56DD1" w14:textId="77777777" w:rsidR="009F7DC1" w:rsidRDefault="009F7DC1" w:rsidP="009F7DC1">
      <w:pPr>
        <w:tabs>
          <w:tab w:val="left" w:pos="1440"/>
          <w:tab w:val="left" w:pos="7920"/>
        </w:tabs>
        <w:rPr>
          <w:rStyle w:val="Hyperlink"/>
        </w:rPr>
      </w:pPr>
      <w:r>
        <w:t xml:space="preserve">Gary Wittman, Men’s CC Coach   </w:t>
      </w:r>
      <w:hyperlink r:id="rId11" w:history="1">
        <w:r w:rsidRPr="006434DE">
          <w:rPr>
            <w:rStyle w:val="Hyperlink"/>
          </w:rPr>
          <w:t>gwittman@dbqschools.org</w:t>
        </w:r>
      </w:hyperlink>
    </w:p>
    <w:p w14:paraId="6C72B241" w14:textId="77777777" w:rsidR="009F7DC1" w:rsidRDefault="009F7DC1" w:rsidP="009F7DC1">
      <w:pPr>
        <w:tabs>
          <w:tab w:val="left" w:pos="1440"/>
          <w:tab w:val="left" w:pos="7920"/>
        </w:tabs>
        <w:rPr>
          <w:rStyle w:val="Hyperlink"/>
          <w:color w:val="auto"/>
          <w:u w:val="none"/>
        </w:rPr>
      </w:pPr>
      <w:r w:rsidRPr="00823EAD">
        <w:rPr>
          <w:rStyle w:val="Hyperlink"/>
          <w:color w:val="auto"/>
          <w:u w:val="none"/>
        </w:rPr>
        <w:t>Louis Fischer, Women’s CC Coach:</w:t>
      </w:r>
      <w:r>
        <w:rPr>
          <w:rStyle w:val="Hyperlink"/>
          <w:color w:val="auto"/>
          <w:u w:val="none"/>
        </w:rPr>
        <w:t xml:space="preserve">  </w:t>
      </w:r>
      <w:hyperlink r:id="rId12" w:history="1">
        <w:r w:rsidRPr="00CE2BEC">
          <w:rPr>
            <w:rStyle w:val="Hyperlink"/>
          </w:rPr>
          <w:t>lfischer@dbqschools.org</w:t>
        </w:r>
      </w:hyperlink>
    </w:p>
    <w:p w14:paraId="13DF9891" w14:textId="35CF32B5" w:rsidR="006C7BF1" w:rsidRDefault="006C7BF1" w:rsidP="006C7BF1">
      <w:pPr>
        <w:tabs>
          <w:tab w:val="left" w:pos="1440"/>
          <w:tab w:val="left" w:pos="7920"/>
        </w:tabs>
        <w:rPr>
          <w:sz w:val="32"/>
          <w:szCs w:val="32"/>
          <w:highlight w:val="yellow"/>
        </w:rPr>
      </w:pPr>
    </w:p>
    <w:p w14:paraId="22A53629" w14:textId="3FBDB044" w:rsidR="006C7BF1" w:rsidRDefault="006C7BF1" w:rsidP="00BA4DCF">
      <w:pPr>
        <w:tabs>
          <w:tab w:val="left" w:pos="1440"/>
          <w:tab w:val="left" w:pos="7920"/>
        </w:tabs>
        <w:jc w:val="center"/>
        <w:rPr>
          <w:sz w:val="32"/>
          <w:szCs w:val="32"/>
          <w:highlight w:val="yellow"/>
        </w:rPr>
      </w:pPr>
      <w:r>
        <w:rPr>
          <w:sz w:val="32"/>
          <w:szCs w:val="32"/>
          <w:highlight w:val="yellow"/>
        </w:rPr>
        <w:t>2016 Mississippi Valley Conference—VALLEY DIVISION</w:t>
      </w:r>
    </w:p>
    <w:p w14:paraId="438DB3F0" w14:textId="371B8522" w:rsidR="00943465" w:rsidRPr="00FE715C" w:rsidRDefault="006C7BF1" w:rsidP="00BA4DCF">
      <w:pPr>
        <w:tabs>
          <w:tab w:val="left" w:pos="1440"/>
          <w:tab w:val="left" w:pos="7920"/>
        </w:tabs>
        <w:jc w:val="center"/>
        <w:rPr>
          <w:sz w:val="32"/>
          <w:szCs w:val="32"/>
          <w:highlight w:val="yellow"/>
        </w:rPr>
      </w:pPr>
      <w:r>
        <w:rPr>
          <w:sz w:val="32"/>
          <w:szCs w:val="32"/>
          <w:highlight w:val="yellow"/>
        </w:rPr>
        <w:t xml:space="preserve">Cross Country Championships </w:t>
      </w:r>
    </w:p>
    <w:p w14:paraId="485DB461" w14:textId="77777777" w:rsidR="00FE715C" w:rsidRDefault="00823EAD" w:rsidP="00FE715C">
      <w:pPr>
        <w:tabs>
          <w:tab w:val="left" w:pos="1440"/>
          <w:tab w:val="left" w:pos="7920"/>
        </w:tabs>
        <w:jc w:val="center"/>
        <w:rPr>
          <w:sz w:val="32"/>
          <w:szCs w:val="32"/>
          <w:highlight w:val="yellow"/>
        </w:rPr>
      </w:pPr>
      <w:r w:rsidRPr="00FE715C">
        <w:rPr>
          <w:sz w:val="32"/>
          <w:szCs w:val="32"/>
          <w:highlight w:val="yellow"/>
        </w:rPr>
        <w:t xml:space="preserve">Hosted by Dubuque Senior </w:t>
      </w:r>
      <w:r w:rsidR="00943465" w:rsidRPr="00FE715C">
        <w:rPr>
          <w:sz w:val="32"/>
          <w:szCs w:val="32"/>
          <w:highlight w:val="yellow"/>
        </w:rPr>
        <w:t>H.S.</w:t>
      </w:r>
    </w:p>
    <w:p w14:paraId="75A0F8A3" w14:textId="3E864640" w:rsidR="00FE715C" w:rsidRPr="00FE715C" w:rsidRDefault="00FE715C" w:rsidP="00FE715C">
      <w:pPr>
        <w:tabs>
          <w:tab w:val="left" w:pos="1440"/>
          <w:tab w:val="left" w:pos="7920"/>
        </w:tabs>
        <w:jc w:val="center"/>
        <w:rPr>
          <w:sz w:val="32"/>
          <w:szCs w:val="32"/>
          <w:highlight w:val="yellow"/>
        </w:rPr>
      </w:pPr>
      <w:r w:rsidRPr="00FE715C">
        <w:rPr>
          <w:sz w:val="32"/>
          <w:szCs w:val="32"/>
          <w:highlight w:val="yellow"/>
        </w:rPr>
        <w:t>Thursday—</w:t>
      </w:r>
      <w:r w:rsidR="006C7BF1">
        <w:rPr>
          <w:sz w:val="32"/>
          <w:szCs w:val="32"/>
          <w:highlight w:val="yellow"/>
        </w:rPr>
        <w:t>October 13</w:t>
      </w:r>
      <w:r w:rsidR="00E25334">
        <w:rPr>
          <w:sz w:val="32"/>
          <w:szCs w:val="32"/>
          <w:highlight w:val="yellow"/>
        </w:rPr>
        <w:t>, 2016</w:t>
      </w:r>
    </w:p>
    <w:p w14:paraId="61B95416" w14:textId="77777777" w:rsidR="00FE715C" w:rsidRPr="00FE715C" w:rsidRDefault="00FE715C" w:rsidP="00FE715C">
      <w:pPr>
        <w:tabs>
          <w:tab w:val="left" w:pos="1440"/>
          <w:tab w:val="left" w:pos="7920"/>
        </w:tabs>
        <w:jc w:val="center"/>
        <w:rPr>
          <w:highlight w:val="yellow"/>
        </w:rPr>
      </w:pPr>
    </w:p>
    <w:p w14:paraId="2B70980C" w14:textId="17F797DB" w:rsidR="0010101A" w:rsidRPr="00FE715C" w:rsidRDefault="00795085" w:rsidP="00380246">
      <w:pPr>
        <w:tabs>
          <w:tab w:val="left" w:pos="1710"/>
          <w:tab w:val="left" w:pos="7560"/>
        </w:tabs>
      </w:pPr>
      <w:r w:rsidRPr="00FE715C">
        <w:rPr>
          <w:b/>
        </w:rPr>
        <w:t>Location:</w:t>
      </w:r>
      <w:r w:rsidRPr="00FE715C">
        <w:tab/>
      </w:r>
      <w:r w:rsidR="00823EAD" w:rsidRPr="00FE715C">
        <w:t>Dubuque Soccer Complex</w:t>
      </w:r>
    </w:p>
    <w:p w14:paraId="0362FECD" w14:textId="77777777" w:rsidR="00DB0AAA" w:rsidRPr="00FE715C" w:rsidRDefault="00DB0AAA" w:rsidP="00380246">
      <w:pPr>
        <w:tabs>
          <w:tab w:val="left" w:pos="1710"/>
          <w:tab w:val="left" w:pos="6300"/>
        </w:tabs>
        <w:ind w:left="1710" w:hanging="1710"/>
      </w:pPr>
    </w:p>
    <w:p w14:paraId="301BF8E3" w14:textId="6EF869AE" w:rsidR="008E613A" w:rsidRPr="00FE715C" w:rsidRDefault="00795085" w:rsidP="008E613A">
      <w:pPr>
        <w:tabs>
          <w:tab w:val="left" w:pos="1710"/>
          <w:tab w:val="left" w:pos="2880"/>
          <w:tab w:val="left" w:pos="7560"/>
        </w:tabs>
        <w:ind w:left="2880" w:hanging="2880"/>
        <w:rPr>
          <w:bCs/>
          <w:color w:val="000000"/>
          <w:shd w:val="clear" w:color="auto" w:fill="FFFFFF"/>
        </w:rPr>
      </w:pPr>
      <w:r w:rsidRPr="00FE715C">
        <w:rPr>
          <w:b/>
        </w:rPr>
        <w:t>Schools:</w:t>
      </w:r>
      <w:r w:rsidRPr="00FE715C">
        <w:tab/>
      </w:r>
      <w:r w:rsidR="00943465" w:rsidRPr="00E25334">
        <w:rPr>
          <w:b/>
        </w:rPr>
        <w:t>Cedar</w:t>
      </w:r>
      <w:r w:rsidR="00943465" w:rsidRPr="00FE715C">
        <w:rPr>
          <w:b/>
        </w:rPr>
        <w:t xml:space="preserve"> Falls, </w:t>
      </w:r>
      <w:r w:rsidR="006C7BF1">
        <w:rPr>
          <w:b/>
        </w:rPr>
        <w:t>City High, Hempstead, Kennedy, Prairie, Washington, Dubuque Senior</w:t>
      </w:r>
    </w:p>
    <w:p w14:paraId="708A9D18" w14:textId="3D7E0CFE" w:rsidR="00380246" w:rsidRPr="00FE715C" w:rsidRDefault="00795085" w:rsidP="00823EAD">
      <w:pPr>
        <w:tabs>
          <w:tab w:val="left" w:pos="1710"/>
          <w:tab w:val="left" w:pos="2880"/>
          <w:tab w:val="left" w:pos="7560"/>
        </w:tabs>
        <w:ind w:left="2880" w:hanging="2880"/>
        <w:rPr>
          <w:b/>
        </w:rPr>
      </w:pPr>
      <w:r w:rsidRPr="00FE715C">
        <w:tab/>
      </w:r>
    </w:p>
    <w:p w14:paraId="648F5DAC" w14:textId="307AC53E" w:rsidR="00943465" w:rsidRPr="00FE715C" w:rsidRDefault="00795085" w:rsidP="00380246">
      <w:pPr>
        <w:tabs>
          <w:tab w:val="left" w:pos="1710"/>
          <w:tab w:val="left" w:pos="3960"/>
          <w:tab w:val="left" w:pos="7560"/>
        </w:tabs>
      </w:pPr>
      <w:r w:rsidRPr="00FE715C">
        <w:rPr>
          <w:b/>
        </w:rPr>
        <w:t>C</w:t>
      </w:r>
      <w:r w:rsidR="006762EC" w:rsidRPr="00FE715C">
        <w:rPr>
          <w:b/>
        </w:rPr>
        <w:t>oncessions:</w:t>
      </w:r>
      <w:r w:rsidR="006762EC" w:rsidRPr="00FE715C">
        <w:tab/>
        <w:t>Sandwiches,</w:t>
      </w:r>
      <w:r w:rsidR="00B06617" w:rsidRPr="00FE715C">
        <w:t xml:space="preserve"> pop, candy available at </w:t>
      </w:r>
      <w:r w:rsidR="006446F2" w:rsidRPr="00FE715C">
        <w:t xml:space="preserve">the concession </w:t>
      </w:r>
      <w:r w:rsidR="00B06617" w:rsidRPr="00FE715C">
        <w:t>stand.</w:t>
      </w:r>
    </w:p>
    <w:p w14:paraId="59809C9E" w14:textId="77777777" w:rsidR="00943465" w:rsidRPr="00FE715C" w:rsidRDefault="00943465" w:rsidP="00380246">
      <w:pPr>
        <w:tabs>
          <w:tab w:val="left" w:pos="1710"/>
          <w:tab w:val="left" w:pos="3960"/>
          <w:tab w:val="left" w:pos="7560"/>
        </w:tabs>
      </w:pPr>
    </w:p>
    <w:p w14:paraId="36054EBD" w14:textId="3877A16E" w:rsidR="00943465" w:rsidRPr="00FE715C" w:rsidRDefault="00943465" w:rsidP="00380246">
      <w:pPr>
        <w:tabs>
          <w:tab w:val="left" w:pos="1710"/>
          <w:tab w:val="left" w:pos="3960"/>
          <w:tab w:val="left" w:pos="7560"/>
        </w:tabs>
      </w:pPr>
      <w:r w:rsidRPr="00FE715C">
        <w:rPr>
          <w:b/>
        </w:rPr>
        <w:t>Race Length:</w:t>
      </w:r>
      <w:r w:rsidRPr="00FE715C">
        <w:tab/>
        <w:t>All Men’s and Women’s races will be at 5000m.</w:t>
      </w:r>
    </w:p>
    <w:p w14:paraId="499571F5" w14:textId="77777777" w:rsidR="00823EAD" w:rsidRPr="00FE715C" w:rsidRDefault="00823EAD" w:rsidP="00823EAD"/>
    <w:p w14:paraId="733B788F" w14:textId="48C49AD7" w:rsidR="00823EAD" w:rsidRPr="00FE715C" w:rsidRDefault="00823EAD" w:rsidP="00823EAD">
      <w:pPr>
        <w:rPr>
          <w:b/>
        </w:rPr>
      </w:pPr>
      <w:r w:rsidRPr="00FE715C">
        <w:rPr>
          <w:b/>
        </w:rPr>
        <w:t>Order of Events:</w:t>
      </w:r>
      <w:r w:rsidRPr="00FE715C">
        <w:rPr>
          <w:b/>
        </w:rPr>
        <w:tab/>
      </w:r>
    </w:p>
    <w:p w14:paraId="4B8CF85D" w14:textId="0344C310" w:rsidR="00823EAD" w:rsidRPr="00FE715C" w:rsidRDefault="00823EAD" w:rsidP="00823EAD">
      <w:r w:rsidRPr="00FE715C">
        <w:tab/>
      </w:r>
      <w:r w:rsidRPr="00FE715C">
        <w:tab/>
      </w:r>
      <w:r w:rsidR="006C7BF1">
        <w:t>3:30 pm</w:t>
      </w:r>
      <w:r w:rsidRPr="00FE715C">
        <w:t xml:space="preserve"> </w:t>
      </w:r>
      <w:r w:rsidRPr="00FE715C">
        <w:tab/>
        <w:t>Freshman/Sophomore Women</w:t>
      </w:r>
      <w:r w:rsidRPr="00FE715C">
        <w:tab/>
        <w:t>Unlimited entries, count 5</w:t>
      </w:r>
    </w:p>
    <w:p w14:paraId="7A20EFB5" w14:textId="57EC0354" w:rsidR="00823EAD" w:rsidRPr="00FE715C" w:rsidRDefault="00823EAD" w:rsidP="00823EAD">
      <w:r w:rsidRPr="00FE715C">
        <w:tab/>
      </w:r>
      <w:r w:rsidRPr="00FE715C">
        <w:tab/>
      </w:r>
      <w:r w:rsidR="006C7BF1">
        <w:t>4:00 pm</w:t>
      </w:r>
      <w:r w:rsidRPr="00FE715C">
        <w:tab/>
        <w:t>Freshman/Sophomore Men</w:t>
      </w:r>
      <w:r w:rsidRPr="00FE715C">
        <w:tab/>
      </w:r>
      <w:r w:rsidRPr="00FE715C">
        <w:tab/>
        <w:t>Unlimited entries, count 5</w:t>
      </w:r>
    </w:p>
    <w:p w14:paraId="5C98F07B" w14:textId="594F59C9" w:rsidR="00823EAD" w:rsidRPr="00FE715C" w:rsidRDefault="00823EAD" w:rsidP="00823EAD">
      <w:r w:rsidRPr="00FE715C">
        <w:tab/>
      </w:r>
      <w:r w:rsidRPr="00FE715C">
        <w:tab/>
      </w:r>
      <w:r w:rsidR="006C7BF1">
        <w:t>4:30 pm</w:t>
      </w:r>
      <w:r w:rsidRPr="00FE715C">
        <w:tab/>
        <w:t>Junior Varsity Women</w:t>
      </w:r>
      <w:r w:rsidRPr="00FE715C">
        <w:tab/>
      </w:r>
      <w:r w:rsidRPr="00FE715C">
        <w:tab/>
        <w:t>Unlimited entries, count 5</w:t>
      </w:r>
    </w:p>
    <w:p w14:paraId="724E9717" w14:textId="05E64B34" w:rsidR="00823EAD" w:rsidRPr="00FE715C" w:rsidRDefault="00823EAD" w:rsidP="00823EAD">
      <w:r w:rsidRPr="00FE715C">
        <w:tab/>
      </w:r>
      <w:r w:rsidRPr="00FE715C">
        <w:tab/>
      </w:r>
      <w:r w:rsidR="006C7BF1">
        <w:t>5:00 pm</w:t>
      </w:r>
      <w:r w:rsidRPr="00FE715C">
        <w:tab/>
        <w:t>Junior Varsity Men</w:t>
      </w:r>
      <w:r w:rsidRPr="00FE715C">
        <w:tab/>
      </w:r>
      <w:r w:rsidRPr="00FE715C">
        <w:tab/>
      </w:r>
      <w:r w:rsidRPr="00FE715C">
        <w:tab/>
        <w:t>Unlimited entries, count 5</w:t>
      </w:r>
    </w:p>
    <w:p w14:paraId="4C074996" w14:textId="7A5C2AA2" w:rsidR="00823EAD" w:rsidRPr="00FE715C" w:rsidRDefault="00823EAD" w:rsidP="00823EAD">
      <w:r w:rsidRPr="00FE715C">
        <w:tab/>
      </w:r>
      <w:r w:rsidRPr="00FE715C">
        <w:tab/>
      </w:r>
      <w:r w:rsidR="006C7BF1">
        <w:t>5:30 pm</w:t>
      </w:r>
      <w:r w:rsidRPr="00FE715C">
        <w:tab/>
        <w:t>Varsity Women</w:t>
      </w:r>
      <w:r w:rsidRPr="00FE715C">
        <w:tab/>
      </w:r>
      <w:r w:rsidRPr="00FE715C">
        <w:tab/>
      </w:r>
      <w:r w:rsidRPr="00FE715C">
        <w:tab/>
        <w:t xml:space="preserve">Enter </w:t>
      </w:r>
      <w:r w:rsidR="00A969C2">
        <w:t>10</w:t>
      </w:r>
      <w:r w:rsidRPr="00FE715C">
        <w:t>, count 5</w:t>
      </w:r>
    </w:p>
    <w:p w14:paraId="4E9EDFA0" w14:textId="2978ED7F" w:rsidR="00823EAD" w:rsidRPr="00FE715C" w:rsidRDefault="00823EAD" w:rsidP="00823EAD">
      <w:r w:rsidRPr="00FE715C">
        <w:tab/>
      </w:r>
      <w:r w:rsidRPr="00FE715C">
        <w:tab/>
      </w:r>
      <w:r w:rsidR="006C7BF1">
        <w:t>6:00 pm</w:t>
      </w:r>
      <w:r w:rsidRPr="00FE715C">
        <w:tab/>
        <w:t>Varsity Men</w:t>
      </w:r>
      <w:r w:rsidRPr="00FE715C">
        <w:tab/>
      </w:r>
      <w:r w:rsidRPr="00FE715C">
        <w:tab/>
      </w:r>
      <w:r w:rsidRPr="00FE715C">
        <w:tab/>
      </w:r>
      <w:r w:rsidRPr="00FE715C">
        <w:tab/>
        <w:t xml:space="preserve">Enter </w:t>
      </w:r>
      <w:r w:rsidR="00A969C2">
        <w:t>10,</w:t>
      </w:r>
      <w:r w:rsidRPr="00FE715C">
        <w:t xml:space="preserve"> count 5</w:t>
      </w:r>
    </w:p>
    <w:p w14:paraId="3FF5D8B0" w14:textId="77777777" w:rsidR="00823EAD" w:rsidRPr="00FE715C" w:rsidRDefault="00823EAD" w:rsidP="00823EAD"/>
    <w:p w14:paraId="5586B06D" w14:textId="719572CA" w:rsidR="00823EAD" w:rsidRPr="00FE715C" w:rsidRDefault="00823EAD" w:rsidP="00823EAD">
      <w:r w:rsidRPr="00FE715C">
        <w:tab/>
      </w:r>
      <w:r w:rsidRPr="00FE715C">
        <w:tab/>
        <w:t>Race times are tentative</w:t>
      </w:r>
      <w:r w:rsidR="006446F2" w:rsidRPr="00FE715C">
        <w:t xml:space="preserve"> and</w:t>
      </w:r>
      <w:r w:rsidRPr="00FE715C">
        <w:t xml:space="preserve"> ra</w:t>
      </w:r>
      <w:r w:rsidR="006446F2" w:rsidRPr="00FE715C">
        <w:t xml:space="preserve">ces may start ahead of schedule.  Order of events and the </w:t>
      </w:r>
      <w:r w:rsidR="006446F2" w:rsidRPr="00FE715C">
        <w:tab/>
      </w:r>
      <w:r w:rsidR="006446F2" w:rsidRPr="00FE715C">
        <w:tab/>
      </w:r>
      <w:r w:rsidR="006446F2" w:rsidRPr="00FE715C">
        <w:tab/>
        <w:t>possibility of combining races (Fresh</w:t>
      </w:r>
      <w:r w:rsidR="006C7BF1">
        <w:t>/</w:t>
      </w:r>
      <w:r w:rsidR="006446F2" w:rsidRPr="00FE715C">
        <w:t xml:space="preserve">Soph &amp; JV) due to weather conditions will be </w:t>
      </w:r>
      <w:r w:rsidR="006446F2" w:rsidRPr="00FE715C">
        <w:tab/>
      </w:r>
      <w:r w:rsidR="006446F2" w:rsidRPr="00FE715C">
        <w:tab/>
      </w:r>
      <w:r w:rsidR="006446F2" w:rsidRPr="00FE715C">
        <w:tab/>
        <w:t>considered if necessary.</w:t>
      </w:r>
    </w:p>
    <w:p w14:paraId="335B9B17" w14:textId="77777777" w:rsidR="00823EAD" w:rsidRPr="00FE715C" w:rsidRDefault="00823EAD" w:rsidP="00823EAD">
      <w:pPr>
        <w:rPr>
          <w:b/>
        </w:rPr>
      </w:pPr>
    </w:p>
    <w:p w14:paraId="5C5988D6" w14:textId="134E6D91" w:rsidR="00823EAD" w:rsidRPr="00FE715C" w:rsidRDefault="00823EAD" w:rsidP="00823EAD">
      <w:r w:rsidRPr="00FE715C">
        <w:rPr>
          <w:b/>
        </w:rPr>
        <w:t>Maps</w:t>
      </w:r>
      <w:r w:rsidRPr="00FE715C">
        <w:t xml:space="preserve">: </w:t>
      </w:r>
      <w:r w:rsidRPr="00FE715C">
        <w:tab/>
        <w:t xml:space="preserve"> </w:t>
      </w:r>
      <w:r w:rsidRPr="00FE715C">
        <w:tab/>
        <w:t xml:space="preserve">Course maps of an aerial view have been provided by IIW as a PDF. If you have not </w:t>
      </w:r>
      <w:r w:rsidRPr="00FE715C">
        <w:tab/>
      </w:r>
      <w:r w:rsidRPr="00FE715C">
        <w:tab/>
      </w:r>
      <w:r w:rsidRPr="00FE715C">
        <w:tab/>
        <w:t xml:space="preserve">done so already, please save an electronic version for future meets held at the Soccer </w:t>
      </w:r>
      <w:r w:rsidRPr="00FE715C">
        <w:tab/>
      </w:r>
      <w:r w:rsidRPr="00FE715C">
        <w:tab/>
      </w:r>
      <w:r w:rsidRPr="00FE715C">
        <w:tab/>
        <w:t>Complex.</w:t>
      </w:r>
    </w:p>
    <w:p w14:paraId="3AADF9EB" w14:textId="77777777" w:rsidR="00823EAD" w:rsidRPr="00FE715C" w:rsidRDefault="00823EAD" w:rsidP="00823EAD"/>
    <w:p w14:paraId="3A00703C" w14:textId="77777777" w:rsidR="00A969C2" w:rsidRDefault="00A969C2" w:rsidP="00A969C2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</w:pPr>
      <w:bookmarkStart w:id="0" w:name="_GoBack"/>
      <w:bookmarkEnd w:id="0"/>
    </w:p>
    <w:sectPr w:rsidR="00A969C2" w:rsidSect="00FE715C">
      <w:type w:val="continuous"/>
      <w:pgSz w:w="12240" w:h="15840"/>
      <w:pgMar w:top="576" w:right="864" w:bottom="576" w:left="86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D0E062" w14:textId="77777777" w:rsidR="00410040" w:rsidRDefault="00410040">
      <w:r>
        <w:separator/>
      </w:r>
    </w:p>
  </w:endnote>
  <w:endnote w:type="continuationSeparator" w:id="0">
    <w:p w14:paraId="65082365" w14:textId="77777777" w:rsidR="00410040" w:rsidRDefault="00410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A84407" w14:textId="77777777" w:rsidR="00410040" w:rsidRDefault="00410040">
      <w:r>
        <w:separator/>
      </w:r>
    </w:p>
  </w:footnote>
  <w:footnote w:type="continuationSeparator" w:id="0">
    <w:p w14:paraId="03B9E95A" w14:textId="77777777" w:rsidR="00410040" w:rsidRDefault="004100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54AD8"/>
    <w:multiLevelType w:val="hybridMultilevel"/>
    <w:tmpl w:val="098A489A"/>
    <w:lvl w:ilvl="0" w:tplc="DD0A5C36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336827"/>
    <w:multiLevelType w:val="hybridMultilevel"/>
    <w:tmpl w:val="B2F84816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strike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A035054"/>
    <w:multiLevelType w:val="hybridMultilevel"/>
    <w:tmpl w:val="3FBEBCB0"/>
    <w:lvl w:ilvl="0" w:tplc="49302BF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541B4466"/>
    <w:multiLevelType w:val="hybridMultilevel"/>
    <w:tmpl w:val="F2F2E09C"/>
    <w:lvl w:ilvl="0" w:tplc="0DA6F5D0">
      <w:start w:val="32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B2E3D04"/>
    <w:multiLevelType w:val="hybridMultilevel"/>
    <w:tmpl w:val="8D7E8586"/>
    <w:lvl w:ilvl="0" w:tplc="3F027A1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8A5"/>
    <w:rsid w:val="0001212B"/>
    <w:rsid w:val="00016F98"/>
    <w:rsid w:val="00092771"/>
    <w:rsid w:val="000F675A"/>
    <w:rsid w:val="0010101A"/>
    <w:rsid w:val="002617B7"/>
    <w:rsid w:val="00380246"/>
    <w:rsid w:val="00410040"/>
    <w:rsid w:val="00432364"/>
    <w:rsid w:val="00483CFA"/>
    <w:rsid w:val="004932A5"/>
    <w:rsid w:val="005E74E2"/>
    <w:rsid w:val="006446F2"/>
    <w:rsid w:val="00655D2A"/>
    <w:rsid w:val="006762EC"/>
    <w:rsid w:val="006A57BB"/>
    <w:rsid w:val="006C1637"/>
    <w:rsid w:val="006C1F75"/>
    <w:rsid w:val="006C7BF1"/>
    <w:rsid w:val="007154C9"/>
    <w:rsid w:val="00762BC8"/>
    <w:rsid w:val="00795085"/>
    <w:rsid w:val="007957B1"/>
    <w:rsid w:val="007E3E4F"/>
    <w:rsid w:val="00823EAD"/>
    <w:rsid w:val="00890A5C"/>
    <w:rsid w:val="008942B6"/>
    <w:rsid w:val="008A0444"/>
    <w:rsid w:val="008A7CBE"/>
    <w:rsid w:val="008D3415"/>
    <w:rsid w:val="008E613A"/>
    <w:rsid w:val="00934D5F"/>
    <w:rsid w:val="00943465"/>
    <w:rsid w:val="009559D5"/>
    <w:rsid w:val="009F7DC1"/>
    <w:rsid w:val="00A0555E"/>
    <w:rsid w:val="00A255B6"/>
    <w:rsid w:val="00A810BA"/>
    <w:rsid w:val="00A969C2"/>
    <w:rsid w:val="00AA7C30"/>
    <w:rsid w:val="00AB07FA"/>
    <w:rsid w:val="00AB4C98"/>
    <w:rsid w:val="00AC72F2"/>
    <w:rsid w:val="00B05CC2"/>
    <w:rsid w:val="00B06617"/>
    <w:rsid w:val="00BA4DCF"/>
    <w:rsid w:val="00BA5026"/>
    <w:rsid w:val="00CE58A5"/>
    <w:rsid w:val="00D01116"/>
    <w:rsid w:val="00D670DD"/>
    <w:rsid w:val="00D7271A"/>
    <w:rsid w:val="00D8196A"/>
    <w:rsid w:val="00DA20AF"/>
    <w:rsid w:val="00DB0AAA"/>
    <w:rsid w:val="00DD3A93"/>
    <w:rsid w:val="00DF4869"/>
    <w:rsid w:val="00E12B39"/>
    <w:rsid w:val="00E25334"/>
    <w:rsid w:val="00E55A24"/>
    <w:rsid w:val="00E573F4"/>
    <w:rsid w:val="00E80AF3"/>
    <w:rsid w:val="00EA0A1B"/>
    <w:rsid w:val="00EB4B8C"/>
    <w:rsid w:val="00EB64C9"/>
    <w:rsid w:val="00EC58DF"/>
    <w:rsid w:val="00EF55C5"/>
    <w:rsid w:val="00F1333C"/>
    <w:rsid w:val="00F3135E"/>
    <w:rsid w:val="00F4555D"/>
    <w:rsid w:val="00FB0DCB"/>
    <w:rsid w:val="00FE552D"/>
    <w:rsid w:val="00FE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9895A5"/>
  <w14:defaultImageDpi w14:val="300"/>
  <w15:docId w15:val="{1539B66F-3CAE-4A2A-9779-6F84C12BA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58A5"/>
    <w:rPr>
      <w:sz w:val="24"/>
      <w:szCs w:val="24"/>
      <w:lang w:bidi="en-US"/>
    </w:rPr>
  </w:style>
  <w:style w:type="paragraph" w:styleId="Heading1">
    <w:name w:val="heading 1"/>
    <w:basedOn w:val="Normal"/>
    <w:next w:val="Normal"/>
    <w:qFormat/>
    <w:rsid w:val="006A3E5E"/>
    <w:pPr>
      <w:keepNext/>
      <w:outlineLvl w:val="0"/>
    </w:pPr>
    <w:rPr>
      <w:b/>
      <w:i/>
      <w:sz w:val="16"/>
      <w:szCs w:val="20"/>
    </w:rPr>
  </w:style>
  <w:style w:type="paragraph" w:styleId="Heading2">
    <w:name w:val="heading 2"/>
    <w:basedOn w:val="Normal"/>
    <w:next w:val="Normal"/>
    <w:qFormat/>
    <w:rsid w:val="006A3E5E"/>
    <w:pPr>
      <w:keepNext/>
      <w:outlineLvl w:val="1"/>
    </w:pPr>
    <w:rPr>
      <w:b/>
      <w:i/>
      <w:noProof/>
      <w:szCs w:val="20"/>
    </w:rPr>
  </w:style>
  <w:style w:type="paragraph" w:styleId="Heading3">
    <w:name w:val="heading 3"/>
    <w:basedOn w:val="Normal"/>
    <w:next w:val="Normal"/>
    <w:qFormat/>
    <w:rsid w:val="006A3E5E"/>
    <w:pPr>
      <w:keepNext/>
      <w:jc w:val="center"/>
      <w:outlineLvl w:val="2"/>
    </w:pPr>
    <w:rPr>
      <w:b/>
      <w:noProof/>
      <w:sz w:val="40"/>
      <w:szCs w:val="20"/>
    </w:rPr>
  </w:style>
  <w:style w:type="paragraph" w:styleId="Heading4">
    <w:name w:val="heading 4"/>
    <w:basedOn w:val="Normal"/>
    <w:next w:val="Normal"/>
    <w:qFormat/>
    <w:rsid w:val="006A3E5E"/>
    <w:pPr>
      <w:keepNext/>
      <w:ind w:left="2160"/>
      <w:outlineLvl w:val="3"/>
    </w:pPr>
    <w:rPr>
      <w:b/>
      <w:i/>
      <w:sz w:val="1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A3E5E"/>
    <w:rPr>
      <w:rFonts w:cs="Times New Roman"/>
      <w:color w:val="0000FF"/>
      <w:u w:val="single"/>
    </w:rPr>
  </w:style>
  <w:style w:type="paragraph" w:styleId="BodyText2">
    <w:name w:val="Body Text 2"/>
    <w:basedOn w:val="Normal"/>
    <w:rsid w:val="006A3E5E"/>
    <w:rPr>
      <w:b/>
      <w:i/>
      <w:sz w:val="28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  <w:rPr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7C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CBE"/>
    <w:rPr>
      <w:rFonts w:ascii="Tahoma" w:hAnsi="Tahoma" w:cs="Tahoma"/>
      <w:sz w:val="16"/>
      <w:szCs w:val="16"/>
      <w:lang w:bidi="en-US"/>
    </w:rPr>
  </w:style>
  <w:style w:type="paragraph" w:styleId="ListParagraph">
    <w:name w:val="List Paragraph"/>
    <w:basedOn w:val="Normal"/>
    <w:uiPriority w:val="34"/>
    <w:qFormat/>
    <w:rsid w:val="00380246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4932A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4932A5"/>
    <w:rPr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4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fischer@dbqschools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wittman@dbqschools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bwoodward@dbqschools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cook@dbqschools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CE89FB-B383-4156-97C7-7409E9378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</vt:lpstr>
    </vt:vector>
  </TitlesOfParts>
  <Company>Central Community Schools</Company>
  <LinksUpToDate>false</LinksUpToDate>
  <CharactersWithSpaces>1618</CharactersWithSpaces>
  <SharedDoc>false</SharedDoc>
  <HLinks>
    <vt:vector size="24" baseType="variant">
      <vt:variant>
        <vt:i4>3145851</vt:i4>
      </vt:variant>
      <vt:variant>
        <vt:i4>9</vt:i4>
      </vt:variant>
      <vt:variant>
        <vt:i4>0</vt:i4>
      </vt:variant>
      <vt:variant>
        <vt:i4>5</vt:i4>
      </vt:variant>
      <vt:variant>
        <vt:lpwstr>http://www.aspimeetz.com/14418</vt:lpwstr>
      </vt:variant>
      <vt:variant>
        <vt:lpwstr/>
      </vt:variant>
      <vt:variant>
        <vt:i4>4784236</vt:i4>
      </vt:variant>
      <vt:variant>
        <vt:i4>6</vt:i4>
      </vt:variant>
      <vt:variant>
        <vt:i4>0</vt:i4>
      </vt:variant>
      <vt:variant>
        <vt:i4>5</vt:i4>
      </vt:variant>
      <vt:variant>
        <vt:lpwstr>mailto:terri.fischer@central-clinton.k12.ia.us</vt:lpwstr>
      </vt:variant>
      <vt:variant>
        <vt:lpwstr/>
      </vt:variant>
      <vt:variant>
        <vt:i4>1507419</vt:i4>
      </vt:variant>
      <vt:variant>
        <vt:i4>3</vt:i4>
      </vt:variant>
      <vt:variant>
        <vt:i4>0</vt:i4>
      </vt:variant>
      <vt:variant>
        <vt:i4>5</vt:i4>
      </vt:variant>
      <vt:variant>
        <vt:lpwstr>mailto:jered.birt@central-clinton.k12.ia.us</vt:lpwstr>
      </vt:variant>
      <vt:variant>
        <vt:lpwstr/>
      </vt:variant>
      <vt:variant>
        <vt:i4>1179720</vt:i4>
      </vt:variant>
      <vt:variant>
        <vt:i4>0</vt:i4>
      </vt:variant>
      <vt:variant>
        <vt:i4>0</vt:i4>
      </vt:variant>
      <vt:variant>
        <vt:i4>5</vt:i4>
      </vt:variant>
      <vt:variant>
        <vt:lpwstr>mailto:brent.cook@central-clinton.k12.ia.us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</dc:title>
  <dc:creator>Brent Cook</dc:creator>
  <cp:lastModifiedBy>Steepleton, Scott</cp:lastModifiedBy>
  <cp:revision>2</cp:revision>
  <cp:lastPrinted>2015-09-03T16:05:00Z</cp:lastPrinted>
  <dcterms:created xsi:type="dcterms:W3CDTF">2016-10-05T14:06:00Z</dcterms:created>
  <dcterms:modified xsi:type="dcterms:W3CDTF">2016-10-05T14:06:00Z</dcterms:modified>
</cp:coreProperties>
</file>